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4D1D8E" w14:textId="79AA5080" w:rsidR="00DA241F" w:rsidRDefault="00DA241F" w:rsidP="00AF626D">
      <w:pPr>
        <w:spacing w:after="120"/>
        <w:ind w:left="10065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ПРИЛОЖЕНИЕ </w:t>
      </w:r>
      <w:r w:rsidR="00E624A7">
        <w:rPr>
          <w:sz w:val="28"/>
          <w:szCs w:val="28"/>
        </w:rPr>
        <w:t>3</w:t>
      </w:r>
    </w:p>
    <w:p w14:paraId="2EF35B46" w14:textId="48165DA5" w:rsidR="006B2503" w:rsidRDefault="006B2503" w:rsidP="00AF626D">
      <w:pPr>
        <w:spacing w:after="120"/>
        <w:ind w:left="10065"/>
        <w:jc w:val="center"/>
        <w:rPr>
          <w:sz w:val="28"/>
          <w:szCs w:val="28"/>
        </w:rPr>
      </w:pPr>
      <w:r>
        <w:rPr>
          <w:sz w:val="28"/>
          <w:szCs w:val="28"/>
        </w:rPr>
        <w:t>УТВЕРЖДЕНЫ</w:t>
      </w:r>
    </w:p>
    <w:p w14:paraId="0C73A170" w14:textId="140EE0F6" w:rsidR="00DA241F" w:rsidRPr="00B622D9" w:rsidRDefault="00E624A7" w:rsidP="00AF626D">
      <w:pPr>
        <w:ind w:left="10065"/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</w:t>
      </w:r>
      <w:r w:rsidR="00540A5F">
        <w:rPr>
          <w:sz w:val="28"/>
          <w:szCs w:val="28"/>
        </w:rPr>
        <w:t>ем</w:t>
      </w:r>
      <w:r>
        <w:rPr>
          <w:sz w:val="28"/>
          <w:szCs w:val="28"/>
        </w:rPr>
        <w:t xml:space="preserve"> администрации</w:t>
      </w:r>
    </w:p>
    <w:p w14:paraId="4B050FCB" w14:textId="77777777" w:rsidR="00DA241F" w:rsidRDefault="00DA241F" w:rsidP="00AF626D">
      <w:pPr>
        <w:ind w:left="10065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14:paraId="1C3BAAE0" w14:textId="1D57A2EF" w:rsidR="00DA241F" w:rsidRPr="0024550C" w:rsidRDefault="00DA241F" w:rsidP="00AF626D">
      <w:pPr>
        <w:ind w:left="10065"/>
        <w:jc w:val="center"/>
        <w:rPr>
          <w:sz w:val="28"/>
          <w:szCs w:val="28"/>
        </w:rPr>
      </w:pPr>
      <w:r>
        <w:rPr>
          <w:sz w:val="28"/>
          <w:szCs w:val="28"/>
        </w:rPr>
        <w:t>Ногликский</w:t>
      </w:r>
      <w:r w:rsidR="00AF626D">
        <w:rPr>
          <w:sz w:val="28"/>
          <w:szCs w:val="28"/>
        </w:rPr>
        <w:t xml:space="preserve"> муниципальный округ</w:t>
      </w:r>
    </w:p>
    <w:p w14:paraId="69E386CE" w14:textId="65B9A630" w:rsidR="00540A5F" w:rsidRPr="00540A5F" w:rsidRDefault="00540A5F" w:rsidP="00AF626D">
      <w:pPr>
        <w:ind w:left="10065"/>
        <w:jc w:val="center"/>
        <w:rPr>
          <w:sz w:val="28"/>
          <w:szCs w:val="28"/>
        </w:rPr>
      </w:pPr>
      <w:r>
        <w:rPr>
          <w:sz w:val="28"/>
          <w:szCs w:val="28"/>
        </w:rPr>
        <w:t>Сахалинской области</w:t>
      </w:r>
    </w:p>
    <w:p w14:paraId="5BA1B16C" w14:textId="3BFF0AEC" w:rsidR="00DA241F" w:rsidRPr="005429DB" w:rsidRDefault="006618F2" w:rsidP="00AF626D">
      <w:pPr>
        <w:ind w:left="10065"/>
        <w:jc w:val="center"/>
        <w:rPr>
          <w:sz w:val="28"/>
          <w:szCs w:val="28"/>
        </w:rPr>
      </w:pPr>
      <w:r>
        <w:rPr>
          <w:sz w:val="28"/>
          <w:szCs w:val="28"/>
        </w:rPr>
        <w:t>от 22 декабря 2025 года № 942</w:t>
      </w:r>
      <w:bookmarkStart w:id="0" w:name="_GoBack"/>
      <w:bookmarkEnd w:id="0"/>
    </w:p>
    <w:p w14:paraId="7F1625C1" w14:textId="77777777" w:rsidR="00DA241F" w:rsidRPr="00725616" w:rsidRDefault="00DA241F" w:rsidP="00E624A7">
      <w:pPr>
        <w:spacing w:after="360"/>
        <w:jc w:val="center"/>
        <w:rPr>
          <w:sz w:val="28"/>
          <w:szCs w:val="28"/>
        </w:rPr>
      </w:pPr>
    </w:p>
    <w:p w14:paraId="7224407A" w14:textId="77777777" w:rsidR="00AF626D" w:rsidRDefault="006B2503" w:rsidP="00E624A7">
      <w:pPr>
        <w:ind w:firstLine="567"/>
        <w:jc w:val="center"/>
        <w:rPr>
          <w:sz w:val="28"/>
          <w:szCs w:val="28"/>
        </w:rPr>
      </w:pPr>
      <w:r w:rsidRPr="00295138">
        <w:rPr>
          <w:sz w:val="28"/>
          <w:szCs w:val="28"/>
        </w:rPr>
        <w:t>РЕЗУЛЬТАТЫ РАСЧЕТА ОБЪЕМОВ НОРМАТИВНЫХ ЗАТРАТ МУНИЦИПАЛЬНЫХ УЧРЕЖДЕНИЙ,</w:t>
      </w:r>
    </w:p>
    <w:p w14:paraId="08D10FFC" w14:textId="73CA7F3B" w:rsidR="00E624A7" w:rsidRPr="00295138" w:rsidRDefault="00E624A7" w:rsidP="00E624A7">
      <w:pPr>
        <w:ind w:firstLine="567"/>
        <w:jc w:val="center"/>
        <w:rPr>
          <w:sz w:val="28"/>
          <w:szCs w:val="28"/>
        </w:rPr>
      </w:pPr>
      <w:r w:rsidRPr="00295138">
        <w:rPr>
          <w:sz w:val="28"/>
          <w:szCs w:val="28"/>
        </w:rPr>
        <w:t>выполняющих муниципальные работы в сфере сред</w:t>
      </w:r>
      <w:r>
        <w:rPr>
          <w:sz w:val="28"/>
          <w:szCs w:val="28"/>
        </w:rPr>
        <w:t>ств массовой информации, на 202</w:t>
      </w:r>
      <w:r w:rsidR="0024550C">
        <w:rPr>
          <w:sz w:val="28"/>
          <w:szCs w:val="28"/>
        </w:rPr>
        <w:t>6</w:t>
      </w:r>
      <w:r w:rsidRPr="00295138">
        <w:rPr>
          <w:sz w:val="28"/>
          <w:szCs w:val="28"/>
        </w:rPr>
        <w:t xml:space="preserve"> год</w:t>
      </w:r>
    </w:p>
    <w:p w14:paraId="71FF3A6C" w14:textId="77777777" w:rsidR="00E624A7" w:rsidRDefault="00E624A7" w:rsidP="00E624A7">
      <w:pPr>
        <w:ind w:firstLine="567"/>
        <w:jc w:val="center"/>
        <w:rPr>
          <w:sz w:val="26"/>
          <w:szCs w:val="26"/>
        </w:rPr>
      </w:pPr>
    </w:p>
    <w:tbl>
      <w:tblPr>
        <w:tblStyle w:val="a3"/>
        <w:tblW w:w="14425" w:type="dxa"/>
        <w:tblLayout w:type="fixed"/>
        <w:tblLook w:val="04A0" w:firstRow="1" w:lastRow="0" w:firstColumn="1" w:lastColumn="0" w:noHBand="0" w:noVBand="1"/>
      </w:tblPr>
      <w:tblGrid>
        <w:gridCol w:w="3227"/>
        <w:gridCol w:w="1134"/>
        <w:gridCol w:w="1134"/>
        <w:gridCol w:w="2013"/>
        <w:gridCol w:w="1546"/>
        <w:gridCol w:w="1119"/>
        <w:gridCol w:w="1276"/>
        <w:gridCol w:w="1417"/>
        <w:gridCol w:w="1559"/>
      </w:tblGrid>
      <w:tr w:rsidR="00E624A7" w14:paraId="4ECEFB9A" w14:textId="77777777" w:rsidTr="00F72825">
        <w:tc>
          <w:tcPr>
            <w:tcW w:w="3227" w:type="dxa"/>
            <w:vMerge w:val="restart"/>
          </w:tcPr>
          <w:p w14:paraId="67713D04" w14:textId="77777777" w:rsidR="00E624A7" w:rsidRDefault="00E624A7" w:rsidP="00F728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Наименование муниципальной работы (уникальный номер реестровой записи из ведомственного перечня)</w:t>
            </w:r>
          </w:p>
        </w:tc>
        <w:tc>
          <w:tcPr>
            <w:tcW w:w="1134" w:type="dxa"/>
            <w:vMerge w:val="restart"/>
          </w:tcPr>
          <w:p w14:paraId="7E3E9EFC" w14:textId="77777777" w:rsidR="00E624A7" w:rsidRDefault="00E624A7" w:rsidP="00F728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Показатель объема муниципальной работы</w:t>
            </w:r>
          </w:p>
        </w:tc>
        <w:tc>
          <w:tcPr>
            <w:tcW w:w="4693" w:type="dxa"/>
            <w:gridSpan w:val="3"/>
          </w:tcPr>
          <w:p w14:paraId="43663643" w14:textId="77777777" w:rsidR="00E624A7" w:rsidRDefault="00E624A7" w:rsidP="00F728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Норматив затрат на выполнение муниципальной работы, руб.</w:t>
            </w:r>
          </w:p>
        </w:tc>
        <w:tc>
          <w:tcPr>
            <w:tcW w:w="1119" w:type="dxa"/>
            <w:vMerge w:val="restart"/>
          </w:tcPr>
          <w:p w14:paraId="433C86F9" w14:textId="77777777" w:rsidR="00E624A7" w:rsidRDefault="00E624A7" w:rsidP="00F728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Отраслевой корректирующий коэффициент</w:t>
            </w:r>
          </w:p>
        </w:tc>
        <w:tc>
          <w:tcPr>
            <w:tcW w:w="1276" w:type="dxa"/>
            <w:vMerge w:val="restart"/>
          </w:tcPr>
          <w:p w14:paraId="0412E81C" w14:textId="77777777" w:rsidR="00E624A7" w:rsidRDefault="00E624A7" w:rsidP="00F728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Территориальный корректирующий коэффициент</w:t>
            </w:r>
          </w:p>
        </w:tc>
        <w:tc>
          <w:tcPr>
            <w:tcW w:w="1417" w:type="dxa"/>
            <w:vMerge w:val="restart"/>
          </w:tcPr>
          <w:p w14:paraId="645F31FE" w14:textId="77777777" w:rsidR="00E624A7" w:rsidRDefault="00E624A7" w:rsidP="00F728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Нормативные затраты на выполнение муниципальной работы, руб.</w:t>
            </w:r>
          </w:p>
        </w:tc>
        <w:tc>
          <w:tcPr>
            <w:tcW w:w="1559" w:type="dxa"/>
            <w:vMerge w:val="restart"/>
          </w:tcPr>
          <w:p w14:paraId="3210EFDF" w14:textId="1597804F" w:rsidR="00E624A7" w:rsidRDefault="00E624A7" w:rsidP="00AF626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Итого нормативных затрат, тыс. руб.</w:t>
            </w:r>
          </w:p>
        </w:tc>
      </w:tr>
      <w:tr w:rsidR="00E624A7" w14:paraId="44972AC3" w14:textId="77777777" w:rsidTr="00F72825">
        <w:tc>
          <w:tcPr>
            <w:tcW w:w="3227" w:type="dxa"/>
            <w:vMerge/>
          </w:tcPr>
          <w:p w14:paraId="7597289F" w14:textId="77777777" w:rsidR="00E624A7" w:rsidRDefault="00E624A7" w:rsidP="00F72825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134" w:type="dxa"/>
            <w:vMerge/>
          </w:tcPr>
          <w:p w14:paraId="42FE4842" w14:textId="77777777" w:rsidR="00E624A7" w:rsidRDefault="00E624A7" w:rsidP="00F72825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134" w:type="dxa"/>
            <w:vMerge w:val="restart"/>
          </w:tcPr>
          <w:p w14:paraId="3026E66B" w14:textId="77777777" w:rsidR="00E624A7" w:rsidRDefault="00E624A7" w:rsidP="00F728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Базовый норматив затрат</w:t>
            </w:r>
          </w:p>
        </w:tc>
        <w:tc>
          <w:tcPr>
            <w:tcW w:w="3559" w:type="dxa"/>
            <w:gridSpan w:val="2"/>
          </w:tcPr>
          <w:p w14:paraId="5F625390" w14:textId="77777777" w:rsidR="00E624A7" w:rsidRDefault="00E624A7" w:rsidP="00F728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том числе:</w:t>
            </w:r>
          </w:p>
        </w:tc>
        <w:tc>
          <w:tcPr>
            <w:tcW w:w="1119" w:type="dxa"/>
            <w:vMerge/>
          </w:tcPr>
          <w:p w14:paraId="5A2C9A18" w14:textId="77777777" w:rsidR="00E624A7" w:rsidRDefault="00E624A7" w:rsidP="00F72825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276" w:type="dxa"/>
            <w:vMerge/>
          </w:tcPr>
          <w:p w14:paraId="7C20824D" w14:textId="77777777" w:rsidR="00E624A7" w:rsidRDefault="00E624A7" w:rsidP="00F72825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417" w:type="dxa"/>
            <w:vMerge/>
          </w:tcPr>
          <w:p w14:paraId="0633C048" w14:textId="77777777" w:rsidR="00E624A7" w:rsidRDefault="00E624A7" w:rsidP="00F72825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559" w:type="dxa"/>
            <w:vMerge/>
          </w:tcPr>
          <w:p w14:paraId="0A644AD3" w14:textId="77777777" w:rsidR="00E624A7" w:rsidRDefault="00E624A7" w:rsidP="00F72825">
            <w:pPr>
              <w:jc w:val="both"/>
              <w:rPr>
                <w:sz w:val="26"/>
                <w:szCs w:val="26"/>
              </w:rPr>
            </w:pPr>
          </w:p>
        </w:tc>
      </w:tr>
      <w:tr w:rsidR="00E624A7" w14:paraId="3E4AC5E2" w14:textId="77777777" w:rsidTr="00AC61AF">
        <w:tc>
          <w:tcPr>
            <w:tcW w:w="3227" w:type="dxa"/>
            <w:vMerge/>
          </w:tcPr>
          <w:p w14:paraId="765057D3" w14:textId="77777777" w:rsidR="00E624A7" w:rsidRDefault="00E624A7" w:rsidP="00F72825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134" w:type="dxa"/>
            <w:vMerge/>
          </w:tcPr>
          <w:p w14:paraId="03462375" w14:textId="77777777" w:rsidR="00E624A7" w:rsidRDefault="00E624A7" w:rsidP="00F72825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134" w:type="dxa"/>
            <w:vMerge/>
          </w:tcPr>
          <w:p w14:paraId="34CADEE6" w14:textId="77777777" w:rsidR="00E624A7" w:rsidRDefault="00E624A7" w:rsidP="00F7282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013" w:type="dxa"/>
          </w:tcPr>
          <w:p w14:paraId="65D5FB84" w14:textId="19EEF542" w:rsidR="00E624A7" w:rsidRDefault="00E624A7" w:rsidP="00F728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базовый норматив затрат,</w:t>
            </w:r>
            <w:r w:rsidR="00AC61AF">
              <w:rPr>
                <w:sz w:val="26"/>
                <w:szCs w:val="26"/>
              </w:rPr>
              <w:t xml:space="preserve"> непосредственно</w:t>
            </w:r>
            <w:r>
              <w:rPr>
                <w:sz w:val="26"/>
                <w:szCs w:val="26"/>
              </w:rPr>
              <w:t xml:space="preserve"> связанных с выполнением муниципальной работы</w:t>
            </w:r>
          </w:p>
        </w:tc>
        <w:tc>
          <w:tcPr>
            <w:tcW w:w="1546" w:type="dxa"/>
          </w:tcPr>
          <w:p w14:paraId="5D1EDF40" w14:textId="77777777" w:rsidR="00E624A7" w:rsidRDefault="00E624A7" w:rsidP="00F728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базовый норматив затрат на общехозяйственные нужды</w:t>
            </w:r>
          </w:p>
        </w:tc>
        <w:tc>
          <w:tcPr>
            <w:tcW w:w="1119" w:type="dxa"/>
            <w:vMerge/>
          </w:tcPr>
          <w:p w14:paraId="04679476" w14:textId="77777777" w:rsidR="00E624A7" w:rsidRDefault="00E624A7" w:rsidP="00F72825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276" w:type="dxa"/>
            <w:vMerge/>
          </w:tcPr>
          <w:p w14:paraId="14B73029" w14:textId="77777777" w:rsidR="00E624A7" w:rsidRDefault="00E624A7" w:rsidP="00F72825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417" w:type="dxa"/>
            <w:vMerge/>
          </w:tcPr>
          <w:p w14:paraId="52BF5EB3" w14:textId="77777777" w:rsidR="00E624A7" w:rsidRDefault="00E624A7" w:rsidP="00F72825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559" w:type="dxa"/>
            <w:vMerge/>
          </w:tcPr>
          <w:p w14:paraId="12A0CFA6" w14:textId="77777777" w:rsidR="00E624A7" w:rsidRDefault="00E624A7" w:rsidP="00F72825">
            <w:pPr>
              <w:jc w:val="both"/>
              <w:rPr>
                <w:sz w:val="26"/>
                <w:szCs w:val="26"/>
              </w:rPr>
            </w:pPr>
          </w:p>
        </w:tc>
      </w:tr>
      <w:tr w:rsidR="00E624A7" w14:paraId="0FA2CF00" w14:textId="77777777" w:rsidTr="00AC61AF">
        <w:tc>
          <w:tcPr>
            <w:tcW w:w="3227" w:type="dxa"/>
          </w:tcPr>
          <w:p w14:paraId="559639E1" w14:textId="77777777" w:rsidR="00E624A7" w:rsidRPr="00794B12" w:rsidRDefault="00E624A7" w:rsidP="00F72825">
            <w:pPr>
              <w:jc w:val="center"/>
              <w:rPr>
                <w:sz w:val="22"/>
                <w:szCs w:val="22"/>
                <w:lang w:eastAsia="en-US"/>
              </w:rPr>
            </w:pPr>
            <w:r w:rsidRPr="00794B12"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134" w:type="dxa"/>
          </w:tcPr>
          <w:p w14:paraId="7F375137" w14:textId="77777777" w:rsidR="00E624A7" w:rsidRPr="00794B12" w:rsidRDefault="00E624A7" w:rsidP="00F72825">
            <w:pPr>
              <w:jc w:val="center"/>
              <w:rPr>
                <w:sz w:val="22"/>
                <w:szCs w:val="22"/>
              </w:rPr>
            </w:pPr>
            <w:r w:rsidRPr="00794B12">
              <w:rPr>
                <w:sz w:val="22"/>
                <w:szCs w:val="22"/>
              </w:rPr>
              <w:t>2</w:t>
            </w:r>
          </w:p>
        </w:tc>
        <w:tc>
          <w:tcPr>
            <w:tcW w:w="1134" w:type="dxa"/>
          </w:tcPr>
          <w:p w14:paraId="08339B14" w14:textId="77777777" w:rsidR="00E624A7" w:rsidRPr="00794B12" w:rsidRDefault="00E624A7" w:rsidP="00F72825">
            <w:pPr>
              <w:jc w:val="center"/>
              <w:rPr>
                <w:sz w:val="22"/>
                <w:szCs w:val="22"/>
              </w:rPr>
            </w:pPr>
            <w:r w:rsidRPr="00794B12">
              <w:rPr>
                <w:sz w:val="22"/>
                <w:szCs w:val="22"/>
              </w:rPr>
              <w:t>3 = 4</w:t>
            </w:r>
            <w:r>
              <w:rPr>
                <w:sz w:val="22"/>
                <w:szCs w:val="22"/>
              </w:rPr>
              <w:t xml:space="preserve"> </w:t>
            </w:r>
            <w:r w:rsidRPr="00794B12">
              <w:rPr>
                <w:sz w:val="22"/>
                <w:szCs w:val="22"/>
              </w:rPr>
              <w:t>+</w:t>
            </w:r>
            <w:r>
              <w:rPr>
                <w:sz w:val="22"/>
                <w:szCs w:val="22"/>
              </w:rPr>
              <w:t xml:space="preserve"> </w:t>
            </w:r>
            <w:r w:rsidRPr="00794B12">
              <w:rPr>
                <w:sz w:val="22"/>
                <w:szCs w:val="22"/>
              </w:rPr>
              <w:t>5</w:t>
            </w:r>
          </w:p>
        </w:tc>
        <w:tc>
          <w:tcPr>
            <w:tcW w:w="2013" w:type="dxa"/>
          </w:tcPr>
          <w:p w14:paraId="3ED0F78D" w14:textId="77777777" w:rsidR="00E624A7" w:rsidRPr="00794B12" w:rsidRDefault="00E624A7" w:rsidP="00F72825">
            <w:pPr>
              <w:jc w:val="center"/>
              <w:rPr>
                <w:sz w:val="22"/>
                <w:szCs w:val="22"/>
              </w:rPr>
            </w:pPr>
            <w:r w:rsidRPr="00794B12">
              <w:rPr>
                <w:sz w:val="22"/>
                <w:szCs w:val="22"/>
              </w:rPr>
              <w:t>4</w:t>
            </w:r>
          </w:p>
        </w:tc>
        <w:tc>
          <w:tcPr>
            <w:tcW w:w="1546" w:type="dxa"/>
          </w:tcPr>
          <w:p w14:paraId="71B5B948" w14:textId="77777777" w:rsidR="00E624A7" w:rsidRPr="00794B12" w:rsidRDefault="00E624A7" w:rsidP="00F72825">
            <w:pPr>
              <w:jc w:val="center"/>
              <w:rPr>
                <w:sz w:val="22"/>
                <w:szCs w:val="22"/>
              </w:rPr>
            </w:pPr>
            <w:r w:rsidRPr="00794B12">
              <w:rPr>
                <w:sz w:val="22"/>
                <w:szCs w:val="22"/>
              </w:rPr>
              <w:t>5</w:t>
            </w:r>
          </w:p>
        </w:tc>
        <w:tc>
          <w:tcPr>
            <w:tcW w:w="1119" w:type="dxa"/>
          </w:tcPr>
          <w:p w14:paraId="6391EFEC" w14:textId="77777777" w:rsidR="00E624A7" w:rsidRPr="00794B12" w:rsidRDefault="00E624A7" w:rsidP="00F72825">
            <w:pPr>
              <w:jc w:val="center"/>
              <w:rPr>
                <w:sz w:val="22"/>
                <w:szCs w:val="22"/>
              </w:rPr>
            </w:pPr>
            <w:r w:rsidRPr="00794B12">
              <w:rPr>
                <w:sz w:val="22"/>
                <w:szCs w:val="22"/>
              </w:rPr>
              <w:t>6</w:t>
            </w:r>
          </w:p>
        </w:tc>
        <w:tc>
          <w:tcPr>
            <w:tcW w:w="1276" w:type="dxa"/>
          </w:tcPr>
          <w:p w14:paraId="70AE18CF" w14:textId="77777777" w:rsidR="00E624A7" w:rsidRPr="00794B12" w:rsidRDefault="00E624A7" w:rsidP="00F72825">
            <w:pPr>
              <w:jc w:val="center"/>
              <w:rPr>
                <w:sz w:val="22"/>
                <w:szCs w:val="22"/>
              </w:rPr>
            </w:pPr>
            <w:r w:rsidRPr="00794B12">
              <w:rPr>
                <w:sz w:val="22"/>
                <w:szCs w:val="22"/>
              </w:rPr>
              <w:t>7</w:t>
            </w:r>
          </w:p>
        </w:tc>
        <w:tc>
          <w:tcPr>
            <w:tcW w:w="1417" w:type="dxa"/>
          </w:tcPr>
          <w:p w14:paraId="61FAA280" w14:textId="77777777" w:rsidR="00E624A7" w:rsidRPr="00794B12" w:rsidRDefault="00E624A7" w:rsidP="00F72825">
            <w:pPr>
              <w:jc w:val="center"/>
              <w:rPr>
                <w:sz w:val="22"/>
                <w:szCs w:val="22"/>
              </w:rPr>
            </w:pPr>
            <w:r w:rsidRPr="00794B12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</w:rPr>
              <w:t xml:space="preserve"> </w:t>
            </w:r>
            <w:r w:rsidRPr="00794B12">
              <w:rPr>
                <w:sz w:val="22"/>
                <w:szCs w:val="22"/>
              </w:rPr>
              <w:t>=</w:t>
            </w:r>
            <w:r>
              <w:rPr>
                <w:sz w:val="22"/>
                <w:szCs w:val="22"/>
              </w:rPr>
              <w:t xml:space="preserve"> </w:t>
            </w:r>
            <w:r w:rsidRPr="00794B12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 xml:space="preserve"> </w:t>
            </w:r>
            <w:r w:rsidRPr="00794B12">
              <w:rPr>
                <w:sz w:val="22"/>
                <w:szCs w:val="22"/>
              </w:rPr>
              <w:t>х</w:t>
            </w:r>
            <w:r>
              <w:rPr>
                <w:sz w:val="22"/>
                <w:szCs w:val="22"/>
              </w:rPr>
              <w:t xml:space="preserve"> </w:t>
            </w:r>
            <w:r w:rsidRPr="00794B12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 xml:space="preserve"> </w:t>
            </w:r>
            <w:r w:rsidRPr="00794B12">
              <w:rPr>
                <w:sz w:val="22"/>
                <w:szCs w:val="22"/>
              </w:rPr>
              <w:t>х</w:t>
            </w:r>
            <w:r>
              <w:rPr>
                <w:sz w:val="22"/>
                <w:szCs w:val="22"/>
              </w:rPr>
              <w:t xml:space="preserve"> </w:t>
            </w:r>
            <w:r w:rsidRPr="00794B12">
              <w:rPr>
                <w:sz w:val="22"/>
                <w:szCs w:val="22"/>
              </w:rPr>
              <w:t>7</w:t>
            </w:r>
          </w:p>
        </w:tc>
        <w:tc>
          <w:tcPr>
            <w:tcW w:w="1559" w:type="dxa"/>
          </w:tcPr>
          <w:p w14:paraId="6738F884" w14:textId="77777777" w:rsidR="00E624A7" w:rsidRPr="00794B12" w:rsidRDefault="00E624A7" w:rsidP="00F72825">
            <w:pPr>
              <w:jc w:val="center"/>
              <w:rPr>
                <w:sz w:val="22"/>
                <w:szCs w:val="22"/>
              </w:rPr>
            </w:pPr>
            <w:r w:rsidRPr="00794B12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 xml:space="preserve"> </w:t>
            </w:r>
            <w:r w:rsidRPr="00794B12">
              <w:rPr>
                <w:sz w:val="22"/>
                <w:szCs w:val="22"/>
              </w:rPr>
              <w:t>=</w:t>
            </w:r>
            <w:r>
              <w:rPr>
                <w:sz w:val="22"/>
                <w:szCs w:val="22"/>
              </w:rPr>
              <w:t xml:space="preserve"> </w:t>
            </w:r>
            <w:r w:rsidRPr="00794B12">
              <w:rPr>
                <w:sz w:val="22"/>
                <w:szCs w:val="22"/>
              </w:rPr>
              <w:t xml:space="preserve">2 х </w:t>
            </w:r>
            <w:r>
              <w:rPr>
                <w:sz w:val="22"/>
                <w:szCs w:val="22"/>
              </w:rPr>
              <w:t>8/1000</w:t>
            </w:r>
          </w:p>
        </w:tc>
      </w:tr>
      <w:tr w:rsidR="00E624A7" w14:paraId="6DEC3213" w14:textId="77777777" w:rsidTr="00AC61AF">
        <w:tc>
          <w:tcPr>
            <w:tcW w:w="3227" w:type="dxa"/>
          </w:tcPr>
          <w:p w14:paraId="73EBEDD1" w14:textId="0F0FD807" w:rsidR="00E624A7" w:rsidRPr="008F5A37" w:rsidRDefault="00E624A7" w:rsidP="0024550C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eastAsia="en-US"/>
              </w:rPr>
              <w:t xml:space="preserve">Осуществление издательской деятельности  </w:t>
            </w:r>
            <w:r>
              <w:rPr>
                <w:sz w:val="26"/>
                <w:szCs w:val="26"/>
              </w:rPr>
              <w:t xml:space="preserve"> </w:t>
            </w:r>
            <w:r w:rsidR="0024550C">
              <w:rPr>
                <w:sz w:val="26"/>
                <w:szCs w:val="26"/>
              </w:rPr>
              <w:t>36002110400000017006101</w:t>
            </w:r>
          </w:p>
        </w:tc>
        <w:tc>
          <w:tcPr>
            <w:tcW w:w="1134" w:type="dxa"/>
          </w:tcPr>
          <w:p w14:paraId="579CBFDA" w14:textId="7A92D806" w:rsidR="00E624A7" w:rsidRDefault="0024550C" w:rsidP="00AF626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758 700</w:t>
            </w:r>
            <w:r w:rsidR="00E624A7" w:rsidRPr="0003540B">
              <w:rPr>
                <w:sz w:val="26"/>
                <w:szCs w:val="26"/>
              </w:rPr>
              <w:t xml:space="preserve"> </w:t>
            </w:r>
            <w:r w:rsidR="00E624A7" w:rsidRPr="00CD140B">
              <w:rPr>
                <w:sz w:val="26"/>
                <w:szCs w:val="26"/>
              </w:rPr>
              <w:t>(см</w:t>
            </w:r>
            <w:r w:rsidR="00E624A7" w:rsidRPr="00CD140B">
              <w:rPr>
                <w:sz w:val="26"/>
                <w:szCs w:val="26"/>
                <w:vertAlign w:val="superscript"/>
              </w:rPr>
              <w:t>2</w:t>
            </w:r>
            <w:r w:rsidR="00E624A7" w:rsidRPr="00CD140B">
              <w:rPr>
                <w:sz w:val="26"/>
                <w:szCs w:val="26"/>
              </w:rPr>
              <w:t>)</w:t>
            </w:r>
          </w:p>
        </w:tc>
        <w:tc>
          <w:tcPr>
            <w:tcW w:w="1134" w:type="dxa"/>
          </w:tcPr>
          <w:p w14:paraId="33790076" w14:textId="062CD13C" w:rsidR="00E624A7" w:rsidRDefault="00E624A7" w:rsidP="0024550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  <w:r w:rsidR="0024550C">
              <w:rPr>
                <w:sz w:val="26"/>
                <w:szCs w:val="26"/>
              </w:rPr>
              <w:t>7,43</w:t>
            </w:r>
          </w:p>
        </w:tc>
        <w:tc>
          <w:tcPr>
            <w:tcW w:w="2013" w:type="dxa"/>
          </w:tcPr>
          <w:p w14:paraId="441388C8" w14:textId="50611BE5" w:rsidR="00E624A7" w:rsidRDefault="0024550C" w:rsidP="00F728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14,12</w:t>
            </w:r>
          </w:p>
        </w:tc>
        <w:tc>
          <w:tcPr>
            <w:tcW w:w="1546" w:type="dxa"/>
          </w:tcPr>
          <w:p w14:paraId="3C73394C" w14:textId="03D861DD" w:rsidR="00E624A7" w:rsidRDefault="0024550C" w:rsidP="0055292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3,31</w:t>
            </w:r>
          </w:p>
        </w:tc>
        <w:tc>
          <w:tcPr>
            <w:tcW w:w="1119" w:type="dxa"/>
          </w:tcPr>
          <w:p w14:paraId="2B69EDE1" w14:textId="77777777" w:rsidR="00E624A7" w:rsidRDefault="00E624A7" w:rsidP="00F728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276" w:type="dxa"/>
          </w:tcPr>
          <w:p w14:paraId="19D79F57" w14:textId="77777777" w:rsidR="00E624A7" w:rsidRDefault="00E624A7" w:rsidP="00F728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417" w:type="dxa"/>
          </w:tcPr>
          <w:p w14:paraId="000894D7" w14:textId="79A0327E" w:rsidR="00E624A7" w:rsidRDefault="0024550C" w:rsidP="0055292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17,43</w:t>
            </w:r>
          </w:p>
        </w:tc>
        <w:tc>
          <w:tcPr>
            <w:tcW w:w="1559" w:type="dxa"/>
          </w:tcPr>
          <w:p w14:paraId="6442B37A" w14:textId="55012693" w:rsidR="00E624A7" w:rsidRDefault="00AF626D" w:rsidP="002E709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13 </w:t>
            </w:r>
            <w:r w:rsidR="0024550C">
              <w:rPr>
                <w:sz w:val="26"/>
                <w:szCs w:val="26"/>
              </w:rPr>
              <w:t>224,1</w:t>
            </w:r>
          </w:p>
        </w:tc>
      </w:tr>
      <w:tr w:rsidR="00E624A7" w:rsidRPr="00D70F89" w14:paraId="1BDD8CEC" w14:textId="77777777" w:rsidTr="00AC61AF">
        <w:tc>
          <w:tcPr>
            <w:tcW w:w="3227" w:type="dxa"/>
          </w:tcPr>
          <w:p w14:paraId="1949F9D1" w14:textId="77777777" w:rsidR="00E624A7" w:rsidRPr="00457CBD" w:rsidRDefault="00E624A7" w:rsidP="00F72825">
            <w:pPr>
              <w:jc w:val="both"/>
              <w:rPr>
                <w:sz w:val="26"/>
                <w:szCs w:val="26"/>
                <w:lang w:eastAsia="en-US"/>
              </w:rPr>
            </w:pPr>
            <w:r w:rsidRPr="00457CBD">
              <w:rPr>
                <w:sz w:val="26"/>
                <w:szCs w:val="26"/>
                <w:lang w:eastAsia="en-US"/>
              </w:rPr>
              <w:t>Производство и распространение телепрограмм</w:t>
            </w:r>
          </w:p>
          <w:p w14:paraId="46018497" w14:textId="3CC06302" w:rsidR="00E624A7" w:rsidRPr="00457CBD" w:rsidRDefault="00636E24" w:rsidP="00F7282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36003121300000000002101</w:t>
            </w:r>
          </w:p>
        </w:tc>
        <w:tc>
          <w:tcPr>
            <w:tcW w:w="1134" w:type="dxa"/>
          </w:tcPr>
          <w:p w14:paraId="4F9CF3E0" w14:textId="178D8577" w:rsidR="00E624A7" w:rsidRPr="000B22DA" w:rsidRDefault="00AF626D" w:rsidP="00AF626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2 </w:t>
            </w:r>
            <w:r w:rsidR="00636E24">
              <w:rPr>
                <w:sz w:val="26"/>
                <w:szCs w:val="26"/>
              </w:rPr>
              <w:t>510</w:t>
            </w:r>
            <w:r>
              <w:rPr>
                <w:sz w:val="26"/>
                <w:szCs w:val="26"/>
              </w:rPr>
              <w:t xml:space="preserve"> </w:t>
            </w:r>
            <w:r w:rsidR="00E624A7" w:rsidRPr="000B22DA">
              <w:rPr>
                <w:sz w:val="26"/>
                <w:szCs w:val="26"/>
              </w:rPr>
              <w:t>(мин.)</w:t>
            </w:r>
          </w:p>
        </w:tc>
        <w:tc>
          <w:tcPr>
            <w:tcW w:w="1134" w:type="dxa"/>
          </w:tcPr>
          <w:p w14:paraId="5344B330" w14:textId="1535AB28" w:rsidR="00E624A7" w:rsidRPr="000B22DA" w:rsidRDefault="00AF626D" w:rsidP="00636E2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4 </w:t>
            </w:r>
            <w:r w:rsidR="00636E24">
              <w:rPr>
                <w:sz w:val="26"/>
                <w:szCs w:val="26"/>
              </w:rPr>
              <w:t>708,57</w:t>
            </w:r>
          </w:p>
        </w:tc>
        <w:tc>
          <w:tcPr>
            <w:tcW w:w="2013" w:type="dxa"/>
          </w:tcPr>
          <w:p w14:paraId="0D9B17F9" w14:textId="083B5FDA" w:rsidR="00E624A7" w:rsidRPr="000B22DA" w:rsidRDefault="00636E24" w:rsidP="00F728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  <w:r w:rsidR="00AF626D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689,00</w:t>
            </w:r>
          </w:p>
        </w:tc>
        <w:tc>
          <w:tcPr>
            <w:tcW w:w="1546" w:type="dxa"/>
          </w:tcPr>
          <w:p w14:paraId="11F375A4" w14:textId="3E7C9F04" w:rsidR="000B22DA" w:rsidRPr="000B22DA" w:rsidRDefault="00AF626D" w:rsidP="000B22D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1 </w:t>
            </w:r>
            <w:r w:rsidR="00905E4F">
              <w:rPr>
                <w:sz w:val="26"/>
                <w:szCs w:val="26"/>
              </w:rPr>
              <w:t>019,57</w:t>
            </w:r>
          </w:p>
        </w:tc>
        <w:tc>
          <w:tcPr>
            <w:tcW w:w="1119" w:type="dxa"/>
          </w:tcPr>
          <w:p w14:paraId="43F4C14F" w14:textId="77777777" w:rsidR="00E624A7" w:rsidRPr="000B22DA" w:rsidRDefault="00E624A7" w:rsidP="00F72825">
            <w:pPr>
              <w:jc w:val="center"/>
              <w:rPr>
                <w:sz w:val="26"/>
                <w:szCs w:val="26"/>
              </w:rPr>
            </w:pPr>
            <w:r w:rsidRPr="000B22DA">
              <w:rPr>
                <w:sz w:val="26"/>
                <w:szCs w:val="26"/>
              </w:rPr>
              <w:t>1</w:t>
            </w:r>
          </w:p>
        </w:tc>
        <w:tc>
          <w:tcPr>
            <w:tcW w:w="1276" w:type="dxa"/>
          </w:tcPr>
          <w:p w14:paraId="1FA8DE66" w14:textId="77777777" w:rsidR="00E624A7" w:rsidRPr="000B22DA" w:rsidRDefault="00E624A7" w:rsidP="00F72825">
            <w:pPr>
              <w:jc w:val="center"/>
              <w:rPr>
                <w:sz w:val="26"/>
                <w:szCs w:val="26"/>
              </w:rPr>
            </w:pPr>
            <w:r w:rsidRPr="000B22DA">
              <w:rPr>
                <w:sz w:val="26"/>
                <w:szCs w:val="26"/>
              </w:rPr>
              <w:t>1</w:t>
            </w:r>
          </w:p>
        </w:tc>
        <w:tc>
          <w:tcPr>
            <w:tcW w:w="1417" w:type="dxa"/>
          </w:tcPr>
          <w:p w14:paraId="2C68BBB5" w14:textId="2B378143" w:rsidR="00E624A7" w:rsidRPr="000B22DA" w:rsidRDefault="000B22DA" w:rsidP="00D123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  <w:r w:rsidR="00AF626D">
              <w:rPr>
                <w:sz w:val="26"/>
                <w:szCs w:val="26"/>
              </w:rPr>
              <w:t xml:space="preserve"> </w:t>
            </w:r>
            <w:r w:rsidR="00D12357">
              <w:rPr>
                <w:sz w:val="26"/>
                <w:szCs w:val="26"/>
              </w:rPr>
              <w:t>708,57</w:t>
            </w:r>
          </w:p>
        </w:tc>
        <w:tc>
          <w:tcPr>
            <w:tcW w:w="1559" w:type="dxa"/>
          </w:tcPr>
          <w:p w14:paraId="48F5E1A0" w14:textId="04304AD6" w:rsidR="00E624A7" w:rsidRPr="000B22DA" w:rsidRDefault="000B22DA" w:rsidP="00905E4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  <w:r w:rsidR="00AF626D">
              <w:rPr>
                <w:sz w:val="26"/>
                <w:szCs w:val="26"/>
              </w:rPr>
              <w:t xml:space="preserve">1 </w:t>
            </w:r>
            <w:r w:rsidR="00905E4F">
              <w:rPr>
                <w:sz w:val="26"/>
                <w:szCs w:val="26"/>
              </w:rPr>
              <w:t>818,5</w:t>
            </w:r>
          </w:p>
        </w:tc>
      </w:tr>
    </w:tbl>
    <w:p w14:paraId="7B71B0A3" w14:textId="77777777" w:rsidR="00416224" w:rsidRPr="00DA241F" w:rsidRDefault="00416224" w:rsidP="00E624A7">
      <w:pPr>
        <w:jc w:val="center"/>
      </w:pPr>
    </w:p>
    <w:sectPr w:rsidR="00416224" w:rsidRPr="00DA241F" w:rsidSect="00AF626D">
      <w:type w:val="continuous"/>
      <w:pgSz w:w="16838" w:h="11906" w:orient="landscape"/>
      <w:pgMar w:top="1135" w:right="851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2460D46" w14:textId="77777777" w:rsidR="00963690" w:rsidRDefault="00963690">
      <w:r>
        <w:separator/>
      </w:r>
    </w:p>
  </w:endnote>
  <w:endnote w:type="continuationSeparator" w:id="0">
    <w:p w14:paraId="6BA2296B" w14:textId="77777777" w:rsidR="00963690" w:rsidRDefault="009636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8612750" w14:textId="77777777" w:rsidR="00963690" w:rsidRDefault="00963690">
      <w:r>
        <w:separator/>
      </w:r>
    </w:p>
  </w:footnote>
  <w:footnote w:type="continuationSeparator" w:id="0">
    <w:p w14:paraId="7C283459" w14:textId="77777777" w:rsidR="00963690" w:rsidRDefault="0096369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ocumentProtection w:edit="forms" w:enforcement="0"/>
  <w:defaultTabStop w:val="708"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27E97"/>
    <w:rsid w:val="00091B8A"/>
    <w:rsid w:val="000B22DA"/>
    <w:rsid w:val="000D175D"/>
    <w:rsid w:val="001067F4"/>
    <w:rsid w:val="00115A57"/>
    <w:rsid w:val="001348EB"/>
    <w:rsid w:val="00134EA8"/>
    <w:rsid w:val="00184800"/>
    <w:rsid w:val="001C0012"/>
    <w:rsid w:val="00202A45"/>
    <w:rsid w:val="002058EC"/>
    <w:rsid w:val="002369D3"/>
    <w:rsid w:val="0024550C"/>
    <w:rsid w:val="002646EC"/>
    <w:rsid w:val="00297250"/>
    <w:rsid w:val="002E709A"/>
    <w:rsid w:val="0033332F"/>
    <w:rsid w:val="00347415"/>
    <w:rsid w:val="00363FC9"/>
    <w:rsid w:val="00386434"/>
    <w:rsid w:val="003C60EC"/>
    <w:rsid w:val="003E33E2"/>
    <w:rsid w:val="003E62A0"/>
    <w:rsid w:val="003E74EC"/>
    <w:rsid w:val="00416224"/>
    <w:rsid w:val="00487309"/>
    <w:rsid w:val="00494C94"/>
    <w:rsid w:val="00540A5F"/>
    <w:rsid w:val="00552926"/>
    <w:rsid w:val="00582E2C"/>
    <w:rsid w:val="005D62D2"/>
    <w:rsid w:val="005E15B7"/>
    <w:rsid w:val="006064E2"/>
    <w:rsid w:val="00636E24"/>
    <w:rsid w:val="00651800"/>
    <w:rsid w:val="006618F2"/>
    <w:rsid w:val="006B2503"/>
    <w:rsid w:val="006D374C"/>
    <w:rsid w:val="00725C1B"/>
    <w:rsid w:val="00775F5A"/>
    <w:rsid w:val="0078048B"/>
    <w:rsid w:val="007853E2"/>
    <w:rsid w:val="00791615"/>
    <w:rsid w:val="007E72E3"/>
    <w:rsid w:val="00860414"/>
    <w:rsid w:val="008872B8"/>
    <w:rsid w:val="008D7012"/>
    <w:rsid w:val="00900CA3"/>
    <w:rsid w:val="00901976"/>
    <w:rsid w:val="00905E4F"/>
    <w:rsid w:val="009535CE"/>
    <w:rsid w:val="00963690"/>
    <w:rsid w:val="00974CA6"/>
    <w:rsid w:val="009C6A25"/>
    <w:rsid w:val="009C6BB8"/>
    <w:rsid w:val="00A0116A"/>
    <w:rsid w:val="00AB402D"/>
    <w:rsid w:val="00AB5331"/>
    <w:rsid w:val="00AC61AF"/>
    <w:rsid w:val="00AC6445"/>
    <w:rsid w:val="00AE276F"/>
    <w:rsid w:val="00AF3037"/>
    <w:rsid w:val="00AF626D"/>
    <w:rsid w:val="00B20901"/>
    <w:rsid w:val="00B234E8"/>
    <w:rsid w:val="00B971B4"/>
    <w:rsid w:val="00C2376A"/>
    <w:rsid w:val="00C50A3F"/>
    <w:rsid w:val="00CA36AC"/>
    <w:rsid w:val="00D02B8E"/>
    <w:rsid w:val="00D12357"/>
    <w:rsid w:val="00D1338F"/>
    <w:rsid w:val="00D30DE6"/>
    <w:rsid w:val="00D51A28"/>
    <w:rsid w:val="00DA241F"/>
    <w:rsid w:val="00DA6A55"/>
    <w:rsid w:val="00E624A7"/>
    <w:rsid w:val="00EB73FA"/>
    <w:rsid w:val="00F23526"/>
    <w:rsid w:val="00F50A86"/>
    <w:rsid w:val="00F735B4"/>
    <w:rsid w:val="00F929F5"/>
    <w:rsid w:val="00FC65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3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Props1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47B7743-35FB-49BB-9F16-93DE0648CDE4}">
  <ds:schemaRefs>
    <ds:schemaRef ds:uri="http://schemas.microsoft.com/office/2006/metadata/properties"/>
    <ds:schemaRef ds:uri="D7192FFF-C2B2-4F10-B7A4-C791C93B1729"/>
    <ds:schemaRef ds:uri="http://schemas.microsoft.com/sharepoint/v3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00ae519a-a787-4cb6-a9f3-e0d2ce624f96"/>
    <ds:schemaRef ds:uri="http://purl.org/dc/elements/1.1/"/>
    <ds:schemaRef ds:uri="http://schemas.microsoft.com/office/infopath/2007/PartnerControl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154</Words>
  <Characters>1023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1175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Жанна С. Соколова</cp:lastModifiedBy>
  <cp:revision>15</cp:revision>
  <cp:lastPrinted>2025-12-23T04:16:00Z</cp:lastPrinted>
  <dcterms:created xsi:type="dcterms:W3CDTF">2022-12-04T22:35:00Z</dcterms:created>
  <dcterms:modified xsi:type="dcterms:W3CDTF">2025-12-23T04:16:00Z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